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5F32" w14:textId="77777777" w:rsidR="007F5DB1" w:rsidRPr="00B64F50" w:rsidRDefault="007F5DB1" w:rsidP="007F5DB1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B64F50">
        <w:rPr>
          <w:rFonts w:asciiTheme="majorHAnsi" w:hAnsiTheme="majorHAnsi" w:cstheme="majorHAnsi"/>
          <w:b/>
          <w:color w:val="0070C0"/>
          <w:sz w:val="28"/>
          <w:szCs w:val="28"/>
        </w:rPr>
        <w:t>CUDA I DZIWY</w:t>
      </w:r>
    </w:p>
    <w:p w14:paraId="3930B491" w14:textId="1120929B" w:rsidR="007F5DB1" w:rsidRPr="007F5DB1" w:rsidRDefault="007F5DB1" w:rsidP="007F5DB1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7F5DB1">
        <w:rPr>
          <w:rFonts w:asciiTheme="majorHAnsi" w:hAnsiTheme="majorHAnsi" w:cstheme="majorHAnsi"/>
          <w:b/>
          <w:color w:val="FFC000"/>
          <w:sz w:val="28"/>
          <w:szCs w:val="28"/>
        </w:rPr>
        <w:t>W przestrzeni kosmicznej</w:t>
      </w:r>
    </w:p>
    <w:p w14:paraId="1C8BE962" w14:textId="7B8D76F5" w:rsidR="007F5DB1" w:rsidRDefault="007F5DB1" w:rsidP="007F5DB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Wtorek 13</w:t>
      </w:r>
      <w:r w:rsidRPr="00B64F50">
        <w:rPr>
          <w:rFonts w:asciiTheme="majorHAnsi" w:hAnsiTheme="majorHAnsi" w:cstheme="majorHAnsi"/>
          <w:b/>
          <w:sz w:val="28"/>
          <w:szCs w:val="28"/>
        </w:rPr>
        <w:t>.04.2021r.</w:t>
      </w:r>
    </w:p>
    <w:p w14:paraId="6F6E096D" w14:textId="17D404CA" w:rsidR="00246E66" w:rsidRDefault="00246E66"/>
    <w:p w14:paraId="56ED8111" w14:textId="77777777" w:rsidR="007F5DB1" w:rsidRP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F5DB1"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Pr="007F5DB1">
        <w:rPr>
          <w:rFonts w:asciiTheme="majorHAnsi" w:hAnsiTheme="majorHAnsi" w:cstheme="majorHAnsi"/>
          <w:b/>
          <w:sz w:val="28"/>
          <w:szCs w:val="28"/>
        </w:rPr>
        <w:t xml:space="preserve">Zainteresowanie dzieci tą tematyką. </w:t>
      </w:r>
    </w:p>
    <w:p w14:paraId="113E7998" w14:textId="77777777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AF35810" w14:textId="48591984" w:rsidR="007F5DB1" w:rsidRP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F5DB1">
        <w:rPr>
          <w:rFonts w:asciiTheme="majorHAnsi" w:hAnsiTheme="majorHAnsi" w:cstheme="majorHAnsi"/>
          <w:sz w:val="28"/>
          <w:szCs w:val="28"/>
        </w:rPr>
        <w:t>•</w:t>
      </w:r>
      <w:r w:rsidRPr="007F5DB1">
        <w:rPr>
          <w:rFonts w:asciiTheme="majorHAnsi" w:hAnsiTheme="majorHAnsi" w:cstheme="majorHAnsi"/>
          <w:sz w:val="28"/>
          <w:szCs w:val="28"/>
        </w:rPr>
        <w:t xml:space="preserve"> Odczytywanie nazw planet (</w:t>
      </w:r>
      <w:r w:rsidRPr="007F5DB1">
        <w:rPr>
          <w:rFonts w:asciiTheme="majorHAnsi" w:hAnsiTheme="majorHAnsi" w:cstheme="majorHAnsi"/>
          <w:sz w:val="28"/>
          <w:szCs w:val="28"/>
        </w:rPr>
        <w:t>Karta pracy, cz. 3, nr 70</w:t>
      </w:r>
      <w:r w:rsidRPr="007F5DB1">
        <w:rPr>
          <w:rFonts w:asciiTheme="majorHAnsi" w:hAnsiTheme="majorHAnsi" w:cstheme="majorHAnsi"/>
          <w:sz w:val="28"/>
          <w:szCs w:val="28"/>
        </w:rPr>
        <w:t>)</w:t>
      </w:r>
    </w:p>
    <w:p w14:paraId="399F2F89" w14:textId="77777777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BEF7DA9" w14:textId="2E3D8F5B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D2442B8" w14:textId="0AB157ED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C2127C" wp14:editId="5086C59C">
            <wp:simplePos x="0" y="0"/>
            <wp:positionH relativeFrom="margin">
              <wp:align>center</wp:align>
            </wp:positionH>
            <wp:positionV relativeFrom="paragraph">
              <wp:posOffset>13259</wp:posOffset>
            </wp:positionV>
            <wp:extent cx="5124893" cy="6719304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93" cy="67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899A6" w14:textId="78AB61B9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1D0F00A" w14:textId="279596F6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0CD215A" w14:textId="48854632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BE2D776" w14:textId="0870A7E8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4E6212E" w14:textId="2ED18653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71AF8E4" w14:textId="20CB1B65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AE6BFFE" w14:textId="716045FE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56A0F7F" w14:textId="20E1361C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AE581C5" w14:textId="51B06C35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8342104" w14:textId="02E388A6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DFDF4E2" w14:textId="42A8853B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60BEE0A" w14:textId="22B7EC06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4E6555C" w14:textId="13656039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292E38" w14:textId="4DDEE712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B537760" w14:textId="4C1795E9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FDEE52F" w14:textId="650B183C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5AD9FAB" w14:textId="20D35637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69F2F74" w14:textId="03EC6D2E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02530BD" w14:textId="4DCB90E3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5822038" w14:textId="3C1AD052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BB6BAAB" w14:textId="5C242D01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2DF5501" w14:textId="77777777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326617E" w14:textId="1276E522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6411254" w14:textId="39691D92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0A04A07" w14:textId="704495CE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233E092" w14:textId="6B3B07B2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2A31C84" w14:textId="5689E0AC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27D15D5" w14:textId="13BB3CB6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114CBAB" w14:textId="65D6166B" w:rsidR="007F5DB1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A0E557C" w14:textId="098BC470" w:rsidR="004D729E" w:rsidRDefault="004D729E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F5DB1">
        <w:rPr>
          <w:rFonts w:asciiTheme="majorHAnsi" w:hAnsiTheme="majorHAnsi" w:cstheme="majorHAnsi"/>
          <w:sz w:val="28"/>
          <w:szCs w:val="28"/>
        </w:rPr>
        <w:lastRenderedPageBreak/>
        <w:t xml:space="preserve">•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F5DB1" w:rsidRPr="007F5DB1">
        <w:rPr>
          <w:rFonts w:asciiTheme="majorHAnsi" w:hAnsiTheme="majorHAnsi" w:cstheme="majorHAnsi"/>
          <w:sz w:val="28"/>
          <w:szCs w:val="28"/>
        </w:rPr>
        <w:t>Wyjaśnianie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F5DB1" w:rsidRPr="007F5DB1">
        <w:rPr>
          <w:rFonts w:asciiTheme="majorHAnsi" w:hAnsiTheme="majorHAnsi" w:cstheme="majorHAnsi"/>
          <w:sz w:val="28"/>
          <w:szCs w:val="28"/>
        </w:rPr>
        <w:t xml:space="preserve">znaczenia słów: </w:t>
      </w:r>
    </w:p>
    <w:p w14:paraId="4503A83B" w14:textId="1FE713B2" w:rsidR="004D729E" w:rsidRDefault="004D729E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44CD1">
        <w:rPr>
          <w:rFonts w:asciiTheme="majorHAnsi" w:hAnsiTheme="majorHAnsi" w:cstheme="majorHAnsi"/>
          <w:i/>
          <w:iCs/>
          <w:sz w:val="28"/>
          <w:szCs w:val="28"/>
          <w:u w:val="single"/>
        </w:rPr>
        <w:t>k</w:t>
      </w:r>
      <w:r w:rsidR="007F5DB1" w:rsidRPr="00C44CD1">
        <w:rPr>
          <w:rFonts w:asciiTheme="majorHAnsi" w:hAnsiTheme="majorHAnsi" w:cstheme="majorHAnsi"/>
          <w:i/>
          <w:iCs/>
          <w:sz w:val="28"/>
          <w:szCs w:val="28"/>
          <w:u w:val="single"/>
        </w:rPr>
        <w:t>osmos</w:t>
      </w:r>
      <w:r w:rsidRPr="00C44CD1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563890" w:rsidRPr="00C44CD1">
        <w:rPr>
          <w:rFonts w:asciiTheme="majorHAnsi" w:hAnsiTheme="majorHAnsi" w:cstheme="majorHAnsi"/>
          <w:i/>
          <w:iCs/>
          <w:sz w:val="28"/>
          <w:szCs w:val="28"/>
        </w:rPr>
        <w:t xml:space="preserve">- </w:t>
      </w:r>
      <w:r w:rsidR="00563890" w:rsidRPr="00C44CD1">
        <w:rPr>
          <w:rFonts w:asciiTheme="majorHAnsi" w:hAnsiTheme="majorHAnsi" w:cstheme="majorHAnsi"/>
          <w:sz w:val="28"/>
          <w:szCs w:val="28"/>
        </w:rPr>
        <w:t>cała przestrzeń</w:t>
      </w:r>
      <w:r w:rsidR="00563890" w:rsidRPr="00C44CD1">
        <w:rPr>
          <w:rFonts w:asciiTheme="majorHAnsi" w:hAnsiTheme="majorHAnsi" w:cstheme="majorHAnsi"/>
          <w:sz w:val="28"/>
          <w:szCs w:val="28"/>
        </w:rPr>
        <w:t>, która nas otacza</w:t>
      </w:r>
      <w:r w:rsidR="00563890" w:rsidRPr="00C44CD1">
        <w:rPr>
          <w:rFonts w:asciiTheme="majorHAnsi" w:hAnsiTheme="majorHAnsi" w:cstheme="majorHAnsi"/>
          <w:sz w:val="28"/>
          <w:szCs w:val="28"/>
        </w:rPr>
        <w:t xml:space="preserve"> i wszystko, co się w niej znajduje</w:t>
      </w:r>
      <w:r w:rsidR="00C44CD1" w:rsidRPr="00C44CD1">
        <w:rPr>
          <w:rFonts w:asciiTheme="majorHAnsi" w:hAnsiTheme="majorHAnsi" w:cstheme="majorHAnsi"/>
          <w:sz w:val="28"/>
          <w:szCs w:val="28"/>
        </w:rPr>
        <w:t>,</w:t>
      </w:r>
    </w:p>
    <w:p w14:paraId="5777CDB6" w14:textId="251878DD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0C7BC" wp14:editId="5312518C">
            <wp:simplePos x="0" y="0"/>
            <wp:positionH relativeFrom="column">
              <wp:posOffset>729836</wp:posOffset>
            </wp:positionH>
            <wp:positionV relativeFrom="paragraph">
              <wp:posOffset>184150</wp:posOffset>
            </wp:positionV>
            <wp:extent cx="3990169" cy="2234317"/>
            <wp:effectExtent l="0" t="0" r="0" b="0"/>
            <wp:wrapNone/>
            <wp:docPr id="2" name="Obraz 2" descr="wallpaper galaxy, gas stream, constellations, stars, hubble HD : Widescreen  : High Definition : Full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paper galaxy, gas stream, constellations, stars, hubble HD : Widescreen  : High Definition : Fullsc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69" cy="22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C7D8F" w14:textId="176B1472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1ECDE5C8" w14:textId="5C0ACAF1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5FC80580" w14:textId="1787E016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52AC64A3" w14:textId="3A9DA758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4D29A48C" w14:textId="1AEF7BF1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2DD19421" w14:textId="5C2C7FA4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3229A59F" w14:textId="36E16CAF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01134A79" w14:textId="136334B3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2C525B96" w14:textId="6E904E6C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311D89A2" w14:textId="3F343E1B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0F800B90" w14:textId="4FBDAA26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66815473" w14:textId="00CF3F74" w:rsidR="004D729E" w:rsidRDefault="004D729E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82A33">
        <w:rPr>
          <w:rFonts w:asciiTheme="majorHAnsi" w:hAnsiTheme="majorHAnsi" w:cstheme="majorHAnsi"/>
          <w:i/>
          <w:iCs/>
          <w:sz w:val="28"/>
          <w:szCs w:val="28"/>
          <w:u w:val="single"/>
        </w:rPr>
        <w:t>p</w:t>
      </w:r>
      <w:r w:rsidR="007F5DB1" w:rsidRPr="00C82A33">
        <w:rPr>
          <w:rFonts w:asciiTheme="majorHAnsi" w:hAnsiTheme="majorHAnsi" w:cstheme="majorHAnsi"/>
          <w:i/>
          <w:iCs/>
          <w:sz w:val="28"/>
          <w:szCs w:val="28"/>
          <w:u w:val="single"/>
        </w:rPr>
        <w:t>lanet</w:t>
      </w:r>
      <w:r w:rsidR="00563890" w:rsidRPr="00C82A33">
        <w:rPr>
          <w:rFonts w:asciiTheme="majorHAnsi" w:hAnsiTheme="majorHAnsi" w:cstheme="majorHAnsi"/>
          <w:i/>
          <w:iCs/>
          <w:sz w:val="28"/>
          <w:szCs w:val="28"/>
          <w:u w:val="single"/>
        </w:rPr>
        <w:t>y</w:t>
      </w:r>
      <w:r w:rsidR="00563890" w:rsidRPr="00C44CD1">
        <w:rPr>
          <w:rFonts w:asciiTheme="majorHAnsi" w:hAnsiTheme="majorHAnsi" w:cstheme="majorHAnsi"/>
          <w:i/>
          <w:iCs/>
          <w:sz w:val="28"/>
          <w:szCs w:val="28"/>
        </w:rPr>
        <w:t xml:space="preserve"> - </w:t>
      </w:r>
      <w:r w:rsidR="00563890" w:rsidRPr="00C44CD1">
        <w:rPr>
          <w:rFonts w:asciiTheme="majorHAnsi" w:hAnsiTheme="majorHAnsi" w:cstheme="majorHAnsi"/>
          <w:sz w:val="28"/>
          <w:szCs w:val="28"/>
        </w:rPr>
        <w:t>ciało niebieskie krążące wokół jakiejś gwiazdy, świecące odbitym od niej światłem</w:t>
      </w:r>
      <w:r w:rsidR="00C44CD1" w:rsidRPr="00C44CD1">
        <w:rPr>
          <w:rFonts w:asciiTheme="majorHAnsi" w:hAnsiTheme="majorHAnsi" w:cstheme="majorHAnsi"/>
          <w:sz w:val="28"/>
          <w:szCs w:val="28"/>
        </w:rPr>
        <w:t>,</w:t>
      </w:r>
    </w:p>
    <w:p w14:paraId="29C20595" w14:textId="5893B80C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93A91C" wp14:editId="4D203A25">
            <wp:simplePos x="0" y="0"/>
            <wp:positionH relativeFrom="margin">
              <wp:posOffset>761752</wp:posOffset>
            </wp:positionH>
            <wp:positionV relativeFrom="paragraph">
              <wp:posOffset>127497</wp:posOffset>
            </wp:positionV>
            <wp:extent cx="4023360" cy="2415583"/>
            <wp:effectExtent l="0" t="0" r="0" b="3810"/>
            <wp:wrapNone/>
            <wp:docPr id="3" name="Obraz 3" descr="Discovery of 'baby' planets sheds light on planet and solar system  formation | Astronomy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y of 'baby' planets sheds light on planet and solar system  formation | Astronomy | The Guard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41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50183" w14:textId="76607148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0F61E2DC" w14:textId="276ADA05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37BB4C60" w14:textId="13647AEF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39653594" w14:textId="4F3341C2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7E064DE6" w14:textId="52E76E82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1387581B" w14:textId="4A4BC658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58050332" w14:textId="53587E36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04EED0C9" w14:textId="003DFF10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34F6C7C8" w14:textId="7A5B1D6B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148482F1" w14:textId="42B23BC8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296396C0" w14:textId="6C9B0EE7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341754AE" w14:textId="77777777" w:rsidR="00C44CD1" w:rsidRP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180EF205" w14:textId="37E503DD" w:rsidR="004D729E" w:rsidRDefault="007F5DB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44CD1">
        <w:rPr>
          <w:rFonts w:asciiTheme="majorHAnsi" w:hAnsiTheme="majorHAnsi" w:cstheme="majorHAnsi"/>
          <w:i/>
          <w:iCs/>
          <w:sz w:val="28"/>
          <w:szCs w:val="28"/>
        </w:rPr>
        <w:t>przestrzeń międzyplanetarna</w:t>
      </w:r>
      <w:r w:rsidR="00563890" w:rsidRPr="00C44CD1">
        <w:rPr>
          <w:rFonts w:asciiTheme="majorHAnsi" w:hAnsiTheme="majorHAnsi" w:cstheme="majorHAnsi"/>
          <w:i/>
          <w:iCs/>
          <w:sz w:val="28"/>
          <w:szCs w:val="28"/>
        </w:rPr>
        <w:t xml:space="preserve"> - </w:t>
      </w:r>
      <w:r w:rsidR="00563890" w:rsidRPr="00C44CD1">
        <w:rPr>
          <w:rFonts w:asciiTheme="majorHAnsi" w:hAnsiTheme="majorHAnsi" w:cstheme="majorHAnsi"/>
          <w:sz w:val="28"/>
          <w:szCs w:val="28"/>
        </w:rPr>
        <w:t>przestrzeń między ciałami niebieskimi naszego Układu Słonecznego</w:t>
      </w:r>
      <w:r w:rsidR="00C44CD1" w:rsidRPr="00C44CD1">
        <w:rPr>
          <w:rFonts w:asciiTheme="majorHAnsi" w:hAnsiTheme="majorHAnsi" w:cstheme="majorHAnsi"/>
          <w:sz w:val="28"/>
          <w:szCs w:val="28"/>
        </w:rPr>
        <w:t>,</w:t>
      </w:r>
    </w:p>
    <w:p w14:paraId="5EC19366" w14:textId="4A8BF7B5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22157E3" w14:textId="012EB527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C3485E" wp14:editId="20118C43">
            <wp:simplePos x="0" y="0"/>
            <wp:positionH relativeFrom="margin">
              <wp:posOffset>793832</wp:posOffset>
            </wp:positionH>
            <wp:positionV relativeFrom="paragraph">
              <wp:posOffset>10463</wp:posOffset>
            </wp:positionV>
            <wp:extent cx="4137685" cy="2456953"/>
            <wp:effectExtent l="0" t="0" r="0" b="635"/>
            <wp:wrapNone/>
            <wp:docPr id="4" name="Obraz 4" descr="Plik:Meteoroidy.jpg – encyklopediafantasty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Meteoroidy.jpg – encyklopediafantastyki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10" cy="24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2104D" w14:textId="77E84DC4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5FC45AD" w14:textId="77777777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03BA02B" w14:textId="1A7C72CE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4D12DE" w14:textId="2ED993CF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C0838C6" w14:textId="1276F633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8CFB626" w14:textId="77777777" w:rsidR="00C82A33" w:rsidRPr="00C44CD1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939E3C3" w14:textId="029427C7" w:rsidR="00C44CD1" w:rsidRDefault="00C44CD1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82A33">
        <w:rPr>
          <w:rFonts w:asciiTheme="majorHAnsi" w:hAnsiTheme="majorHAnsi" w:cstheme="majorHAnsi"/>
          <w:i/>
          <w:sz w:val="28"/>
          <w:szCs w:val="28"/>
          <w:u w:val="single"/>
        </w:rPr>
        <w:lastRenderedPageBreak/>
        <w:t>Układ Słoneczny</w:t>
      </w:r>
      <w:r w:rsidRPr="00C44CD1">
        <w:rPr>
          <w:rFonts w:asciiTheme="majorHAnsi" w:hAnsiTheme="majorHAnsi" w:cstheme="majorHAnsi"/>
          <w:sz w:val="28"/>
          <w:szCs w:val="28"/>
        </w:rPr>
        <w:t xml:space="preserve"> - </w:t>
      </w:r>
      <w:r w:rsidRPr="00C44CD1">
        <w:rPr>
          <w:rFonts w:asciiTheme="majorHAnsi" w:hAnsiTheme="majorHAnsi" w:cstheme="majorHAnsi"/>
          <w:sz w:val="28"/>
          <w:szCs w:val="28"/>
        </w:rPr>
        <w:t>zespół ciał niebieskich złożony ze Słońca i obiegających dokoła niego ośmiu planet</w:t>
      </w:r>
      <w:r w:rsidR="00C82A33">
        <w:rPr>
          <w:rFonts w:asciiTheme="majorHAnsi" w:hAnsiTheme="majorHAnsi" w:cstheme="majorHAnsi"/>
          <w:sz w:val="28"/>
          <w:szCs w:val="28"/>
        </w:rPr>
        <w:t>,</w:t>
      </w:r>
    </w:p>
    <w:p w14:paraId="5FE8F886" w14:textId="0F6A1C08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CDA7E0" wp14:editId="5395D34A">
            <wp:simplePos x="0" y="0"/>
            <wp:positionH relativeFrom="column">
              <wp:posOffset>714044</wp:posOffset>
            </wp:positionH>
            <wp:positionV relativeFrom="paragraph">
              <wp:posOffset>179788</wp:posOffset>
            </wp:positionV>
            <wp:extent cx="4304599" cy="2457364"/>
            <wp:effectExtent l="0" t="0" r="1270" b="635"/>
            <wp:wrapNone/>
            <wp:docPr id="5" name="Obraz 5" descr="Kolejność planet - Podręczny układ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ejność planet - Podręczny układ słone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99" cy="24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04B55" w14:textId="123B0D3D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68A73A89" w14:textId="2F8ABC4C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57B6B50F" w14:textId="1B24100A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7BF18872" w14:textId="6642E135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05F12B83" w14:textId="1799EA3E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0E52442E" w14:textId="42848EE8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101AA449" w14:textId="691D42EF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34314930" w14:textId="12E2BDC4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043D316A" w14:textId="23FE0170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42EB2F38" w14:textId="537F50BB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56490A85" w14:textId="4B25826F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7909A84C" w14:textId="028A72DC" w:rsidR="00C82A33" w:rsidRDefault="00C82A33" w:rsidP="007F5D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8"/>
          <w:szCs w:val="28"/>
        </w:rPr>
      </w:pPr>
    </w:p>
    <w:p w14:paraId="6E4ECBDA" w14:textId="10E040C7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BB516D" wp14:editId="130669E4">
            <wp:simplePos x="0" y="0"/>
            <wp:positionH relativeFrom="margin">
              <wp:posOffset>-534035</wp:posOffset>
            </wp:positionH>
            <wp:positionV relativeFrom="paragraph">
              <wp:posOffset>511975</wp:posOffset>
            </wp:positionV>
            <wp:extent cx="3846825" cy="2886323"/>
            <wp:effectExtent l="0" t="0" r="1905" b="0"/>
            <wp:wrapNone/>
            <wp:docPr id="6" name="Obraz 6" descr="Firma z Gdyni wystrzeli w kosmos pierwszą polską rakiet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z Gdyni wystrzeli w kosmos pierwszą polską rakiet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90" cy="28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B1" w:rsidRPr="00C82A33">
        <w:rPr>
          <w:rFonts w:asciiTheme="majorHAnsi" w:hAnsiTheme="majorHAnsi" w:cstheme="majorHAnsi"/>
          <w:i/>
          <w:iCs/>
          <w:sz w:val="28"/>
          <w:szCs w:val="28"/>
          <w:u w:val="single"/>
        </w:rPr>
        <w:t>rakieta</w:t>
      </w:r>
      <w:r w:rsidR="00C44CD1" w:rsidRPr="00C44CD1">
        <w:rPr>
          <w:rFonts w:asciiTheme="majorHAnsi" w:hAnsiTheme="majorHAnsi" w:cstheme="majorHAnsi"/>
          <w:i/>
          <w:iCs/>
          <w:sz w:val="28"/>
          <w:szCs w:val="28"/>
        </w:rPr>
        <w:t xml:space="preserve"> - </w:t>
      </w:r>
      <w:r w:rsidR="00C44CD1" w:rsidRPr="00C44CD1">
        <w:rPr>
          <w:rFonts w:asciiTheme="majorHAnsi" w:hAnsiTheme="majorHAnsi" w:cstheme="majorHAnsi"/>
          <w:sz w:val="28"/>
          <w:szCs w:val="28"/>
        </w:rPr>
        <w:t>obiekt latający wprawiany w ruch silnikiem odrzutowym, służący do lotów kosmicznych</w:t>
      </w:r>
      <w:r w:rsidR="00C44CD1" w:rsidRPr="00C44CD1">
        <w:rPr>
          <w:rFonts w:asciiTheme="majorHAnsi" w:hAnsiTheme="majorHAnsi" w:cstheme="majorHAnsi"/>
          <w:sz w:val="28"/>
          <w:szCs w:val="28"/>
        </w:rPr>
        <w:t xml:space="preserve">, </w:t>
      </w:r>
    </w:p>
    <w:p w14:paraId="7E3F0352" w14:textId="3F5E1E63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12D80567" w14:textId="57A768D5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27A5DCFD" w14:textId="0E2E23BA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3C8B9D6F" w14:textId="075EE37B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13739C8C" w14:textId="7CB6F595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11F84766" w14:textId="0719128C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600A7B56" w14:textId="7F509914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3221D50A" w14:textId="126828B1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51820F75" w14:textId="1AE523FD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2DC0988E" w14:textId="7B95B69F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05AFE7" wp14:editId="7BC7F39B">
            <wp:simplePos x="0" y="0"/>
            <wp:positionH relativeFrom="margin">
              <wp:posOffset>2247445</wp:posOffset>
            </wp:positionH>
            <wp:positionV relativeFrom="paragraph">
              <wp:posOffset>4887</wp:posOffset>
            </wp:positionV>
            <wp:extent cx="4070516" cy="2726966"/>
            <wp:effectExtent l="0" t="0" r="6350" b="0"/>
            <wp:wrapNone/>
            <wp:docPr id="7" name="Obraz 7" descr="Kolejne problemy przy budowie nowych rakiet NASA | i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ejne problemy przy budowie nowych rakiet NASA | iMagaz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984" cy="27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99623" w14:textId="04F30F11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74917A2C" w14:textId="0C08E9E4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4D0185B3" w14:textId="77777777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7AD63E81" w14:textId="41F924B5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22718C9D" w14:textId="792C17A2" w:rsidR="00C82A33" w:rsidRDefault="00C82A33" w:rsidP="007F5DB1">
      <w:pPr>
        <w:rPr>
          <w:rFonts w:asciiTheme="majorHAnsi" w:hAnsiTheme="majorHAnsi" w:cstheme="majorHAnsi"/>
          <w:sz w:val="28"/>
          <w:szCs w:val="28"/>
        </w:rPr>
      </w:pPr>
    </w:p>
    <w:p w14:paraId="7CE1B5D7" w14:textId="398BDB7C" w:rsidR="004D729E" w:rsidRDefault="007F5DB1" w:rsidP="007F5DB1">
      <w:pPr>
        <w:rPr>
          <w:rFonts w:asciiTheme="majorHAnsi" w:hAnsiTheme="majorHAnsi" w:cstheme="majorHAnsi"/>
          <w:sz w:val="28"/>
          <w:szCs w:val="28"/>
        </w:rPr>
      </w:pPr>
      <w:r w:rsidRPr="00C82A33">
        <w:rPr>
          <w:rFonts w:asciiTheme="majorHAnsi" w:hAnsiTheme="majorHAnsi" w:cstheme="majorHAnsi"/>
          <w:i/>
          <w:iCs/>
          <w:sz w:val="28"/>
          <w:szCs w:val="28"/>
          <w:u w:val="single"/>
        </w:rPr>
        <w:lastRenderedPageBreak/>
        <w:t>UFO</w:t>
      </w:r>
      <w:r w:rsidR="00C44CD1" w:rsidRPr="00C44CD1">
        <w:rPr>
          <w:rFonts w:asciiTheme="majorHAnsi" w:hAnsiTheme="majorHAnsi" w:cstheme="majorHAnsi"/>
          <w:i/>
          <w:iCs/>
          <w:sz w:val="28"/>
          <w:szCs w:val="28"/>
        </w:rPr>
        <w:t xml:space="preserve"> - </w:t>
      </w:r>
      <w:r w:rsidR="00C44CD1" w:rsidRPr="00C44CD1">
        <w:rPr>
          <w:rFonts w:asciiTheme="majorHAnsi" w:hAnsiTheme="majorHAnsi" w:cstheme="majorHAnsi"/>
          <w:sz w:val="28"/>
          <w:szCs w:val="28"/>
        </w:rPr>
        <w:t>niezidentyfikowany obiekt latający</w:t>
      </w:r>
    </w:p>
    <w:p w14:paraId="45700946" w14:textId="2705606C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ED1BD2" wp14:editId="779C9760">
            <wp:simplePos x="0" y="0"/>
            <wp:positionH relativeFrom="column">
              <wp:posOffset>276529</wp:posOffset>
            </wp:positionH>
            <wp:positionV relativeFrom="paragraph">
              <wp:posOffset>4142</wp:posOffset>
            </wp:positionV>
            <wp:extent cx="4742476" cy="2665772"/>
            <wp:effectExtent l="0" t="0" r="1270" b="1270"/>
            <wp:wrapNone/>
            <wp:docPr id="8" name="Obraz 8" descr="Pentagon opublikował nagrania, na których zarejestrowano UFO. &quot;Możemy nie  być sami&quot; - Polsa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tagon opublikował nagrania, na których zarejestrowano UFO. &quot;Możemy nie  być sami&quot; - Polsat Ne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76" cy="26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F5A7C" w14:textId="1450C795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7A056961" w14:textId="4755B032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3D555677" w14:textId="0DE2E714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54C7A78E" w14:textId="0A73E2C2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1ACEDCBC" w14:textId="0CF6CAE0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72D1BE27" w14:textId="7378C2A5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7AD0241B" w14:textId="1E061CDE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6B8E2A44" w14:textId="47F866B1" w:rsidR="00C82A33" w:rsidRDefault="00C82A33" w:rsidP="007F5DB1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1F887509" w14:textId="1AC7D3F5" w:rsidR="00C82A33" w:rsidRPr="005F2342" w:rsidRDefault="00C33DCB" w:rsidP="007F5DB1">
      <w:pPr>
        <w:rPr>
          <w:rFonts w:asciiTheme="majorHAnsi" w:hAnsiTheme="majorHAnsi" w:cstheme="majorHAnsi"/>
          <w:iCs/>
          <w:sz w:val="28"/>
          <w:szCs w:val="28"/>
        </w:rPr>
      </w:pPr>
      <w:r w:rsidRPr="005F2342">
        <w:rPr>
          <w:rFonts w:asciiTheme="majorHAnsi" w:hAnsiTheme="majorHAnsi" w:cstheme="majorHAnsi"/>
          <w:b/>
          <w:iCs/>
          <w:sz w:val="28"/>
          <w:szCs w:val="28"/>
        </w:rPr>
        <w:t>2.</w:t>
      </w:r>
      <w:r w:rsidRPr="005F2342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5F2342">
        <w:rPr>
          <w:rFonts w:asciiTheme="majorHAnsi" w:hAnsiTheme="majorHAnsi" w:cstheme="majorHAnsi"/>
          <w:b/>
          <w:bCs/>
          <w:sz w:val="28"/>
          <w:szCs w:val="28"/>
        </w:rPr>
        <w:t xml:space="preserve">Słuchanie opowiadania </w:t>
      </w:r>
      <w:proofErr w:type="spellStart"/>
      <w:r w:rsidRPr="005F2342">
        <w:rPr>
          <w:rFonts w:asciiTheme="majorHAnsi" w:hAnsiTheme="majorHAnsi" w:cstheme="majorHAnsi"/>
          <w:b/>
          <w:bCs/>
          <w:sz w:val="28"/>
          <w:szCs w:val="28"/>
        </w:rPr>
        <w:t>Schima</w:t>
      </w:r>
      <w:proofErr w:type="spellEnd"/>
      <w:r w:rsidRPr="005F234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5F2342">
        <w:rPr>
          <w:rFonts w:asciiTheme="majorHAnsi" w:hAnsiTheme="majorHAnsi" w:cstheme="majorHAnsi"/>
          <w:b/>
          <w:bCs/>
          <w:sz w:val="28"/>
          <w:szCs w:val="28"/>
        </w:rPr>
        <w:t>Schimmela</w:t>
      </w:r>
      <w:proofErr w:type="spellEnd"/>
      <w:r w:rsidRPr="005F234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F2342" w:rsidRPr="005F2342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Pr="005F2342">
        <w:rPr>
          <w:rFonts w:asciiTheme="majorHAnsi" w:hAnsiTheme="majorHAnsi" w:cstheme="majorHAnsi"/>
          <w:b/>
          <w:bCs/>
          <w:i/>
          <w:iCs/>
          <w:sz w:val="28"/>
          <w:szCs w:val="28"/>
        </w:rPr>
        <w:t>Dzieci Ziemi –</w:t>
      </w:r>
      <w:r w:rsidR="005F2342" w:rsidRPr="005F234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pamiętajcie”</w:t>
      </w:r>
    </w:p>
    <w:p w14:paraId="536DA914" w14:textId="57151F1C" w:rsidR="00C82A33" w:rsidRDefault="005F2342" w:rsidP="007F5DB1">
      <w:pPr>
        <w:rPr>
          <w:rFonts w:asciiTheme="majorHAnsi" w:hAnsiTheme="majorHAnsi" w:cstheme="majorHAnsi"/>
          <w:iCs/>
          <w:sz w:val="28"/>
          <w:szCs w:val="28"/>
        </w:rPr>
      </w:pPr>
      <w:hyperlink r:id="rId13" w:history="1">
        <w:r w:rsidRPr="007B4824">
          <w:rPr>
            <w:rStyle w:val="Hipercze"/>
            <w:rFonts w:asciiTheme="majorHAnsi" w:hAnsiTheme="majorHAnsi" w:cstheme="majorHAnsi"/>
            <w:iCs/>
            <w:sz w:val="28"/>
            <w:szCs w:val="28"/>
          </w:rPr>
          <w:t>https://www.youtube.com/watch?v=xz8Hene7odk</w:t>
        </w:r>
      </w:hyperlink>
    </w:p>
    <w:p w14:paraId="47D349EE" w14:textId="085F5C6A" w:rsidR="005F2342" w:rsidRPr="0084349F" w:rsidRDefault="005F2342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Gdzieś w najgłębszej aksamitnej czerni wszechświata krąży cudownie błękitny świat. Z daleka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wygląda on jak prześliczna, niebiesko-biała, zamglona marmurowa kula. Ale im bardziej się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zbliżamy, tym więcej widzimy kolorów – czerwienie, brązy, żółcie i wszystkie odcienie zieleni.</w:t>
      </w:r>
    </w:p>
    <w:p w14:paraId="51D1560E" w14:textId="31087AA1" w:rsidR="005F2342" w:rsidRPr="0084349F" w:rsidRDefault="005F2342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Jest wiele światów unoszących się w przestrzeni, ale ten świat jest szczególny. To nie jest zwykły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świat. Są bowiem na nim zwierzęta. Miliardy zwierząt. Więcej zwierząt niż wszystkich gwiazd,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które mrugają z nocnego nieba.</w:t>
      </w:r>
    </w:p>
    <w:p w14:paraId="4E953FB9" w14:textId="77777777" w:rsidR="005F2342" w:rsidRPr="0084349F" w:rsidRDefault="005F2342" w:rsidP="005F23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A wszystkie owe zwierzęta są dziećmi tego świata. Ponieważ ten świat jest ich Matką.</w:t>
      </w:r>
    </w:p>
    <w:p w14:paraId="0CD5E28D" w14:textId="248517BA" w:rsidR="005F2342" w:rsidRPr="0084349F" w:rsidRDefault="005F2342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My zaś nazywamy go Matką Ziemią. Zwierzęta nie są same na Matce Ziemi. Żyją tu również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ludzie. Miliardy ludzi. Jest ich więcej niż gwiazd, które mrugają z nocnego nieba. Oni także są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dziećmi Matki Ziemi. Tak więc zwierzęta i ludzie, i Matka Ziemia – to jedna wielka rodzina. I bawią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się tu delfiny. I śpiewają ptaki. I tańczą gazele. I żyją ludzie.</w:t>
      </w:r>
    </w:p>
    <w:p w14:paraId="69D03CAA" w14:textId="77777777" w:rsidR="00C74511" w:rsidRPr="0084349F" w:rsidRDefault="00C74511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W najgłębszej aksamitnej czerni wszechświata krąży rodzina Matki Ziemi. I zwierzęta pamiętają.</w:t>
      </w:r>
    </w:p>
    <w:p w14:paraId="2827EC5E" w14:textId="3FC50461" w:rsidR="00C74511" w:rsidRPr="0084349F" w:rsidRDefault="00C74511" w:rsidP="0084349F">
      <w:pPr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One pamiętają Matkę Ziemię z czasów, zanim pojawili się na niej ludzie.</w:t>
      </w:r>
    </w:p>
    <w:p w14:paraId="0445DDD3" w14:textId="1648F1D6" w:rsidR="00C74511" w:rsidRPr="0084349F" w:rsidRDefault="00C74511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Pamiętają czas, gdy lasy były gęste, bujne i zielone. Gdy oceany i rzeki, i jeziora były przejrzyste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i krystalicznie czyste. Gdy niebo było jasne i tak błękitne.</w:t>
      </w:r>
    </w:p>
    <w:p w14:paraId="4814D71A" w14:textId="53B3BDFB" w:rsidR="00C74511" w:rsidRPr="0084349F" w:rsidRDefault="00362DE9" w:rsidP="00C74511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Zwierzęta pamiętają też chwile, kiedy ujrzały pierwszych ludzi.</w:t>
      </w:r>
    </w:p>
    <w:p w14:paraId="318C190E" w14:textId="5D934A1E" w:rsidR="00362DE9" w:rsidRPr="0084349F" w:rsidRDefault="00362DE9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lastRenderedPageBreak/>
        <w:t>Na początku zaledwie kilku. A potem coraz więcej i więcej, aż ludzie rozeszli się po całej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Matce Ziemi.</w:t>
      </w:r>
    </w:p>
    <w:p w14:paraId="46763F64" w14:textId="77777777" w:rsidR="00362DE9" w:rsidRPr="0084349F" w:rsidRDefault="00362DE9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Mimo to nadal zwierząt było więcej niż ludzi. I ludzie dzielili się Matką Ziemią ze zwierzętami.</w:t>
      </w:r>
    </w:p>
    <w:p w14:paraId="49CAE415" w14:textId="77777777" w:rsidR="0084349F" w:rsidRDefault="00362DE9" w:rsidP="0084349F">
      <w:pPr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Jeszcze pamiętali, że zwierzęta są ich siostrami i braćmi.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2E331879" w14:textId="4923BDC2" w:rsidR="00362DE9" w:rsidRPr="0084349F" w:rsidRDefault="00362DE9" w:rsidP="0084349F">
      <w:pPr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Jeszcze pamiętali, że stanowią cząstkę jednej wielkiej rodziny. I zwierzęta, i ludzie – to oczy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i uszy, i serce Matki Ziemi. Więc kiedy bawiły się delfiny, bawiła się Matka Ziemia. Kiedy śpiewały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ptaki, Matka Ziemia śpiewała. Kiedy tańczyły gazele, Matka Ziemia tańczyła. A kiedy ludzie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kochali, kochała i Matka Ziemia.</w:t>
      </w:r>
    </w:p>
    <w:p w14:paraId="495AE333" w14:textId="2B402345" w:rsidR="00362DE9" w:rsidRPr="0084349F" w:rsidRDefault="00362DE9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Mijały lata, rodzili się ludzie. Coraz więcej i więcej, i więcej. Aż wreszcie ludzi było więcej niż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zwierząt. I ludzie zapomnieli. Zapomnieli dzielić się ze zwierzętami ziemią i wodą, i niebem Matki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Ziemi. Zapomnieli, że zwierzęta to ich siostry i bracia. Zapomnieli, że wszyscy są cząstką jednej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wielkiej rodziny Matki Ziemi. Ludzie zapomnieli. Ale zwierzęta pamiętały. Wiedziały, że kiedyś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będą musiały ludziom o tym przypomnieć.</w:t>
      </w:r>
    </w:p>
    <w:p w14:paraId="3D0F6CEF" w14:textId="4EEBCC98" w:rsidR="00362DE9" w:rsidRPr="0084349F" w:rsidRDefault="00362DE9" w:rsidP="0084349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I teraz każdego dnia nasze siostry i bracia przypominają. Bo kiedy bawią się delfiny, ludzie</w:t>
      </w:r>
      <w:r w:rsidR="0084349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4349F">
        <w:rPr>
          <w:rFonts w:asciiTheme="majorHAnsi" w:hAnsiTheme="majorHAnsi" w:cstheme="majorHAnsi"/>
          <w:i/>
          <w:iCs/>
          <w:sz w:val="28"/>
          <w:szCs w:val="28"/>
        </w:rPr>
        <w:t>pamiętają. Kiedy śpiewają ptaki, także pamiętają. Kiedy tańczą gazele, także pamiętają.</w:t>
      </w:r>
    </w:p>
    <w:p w14:paraId="729FC17C" w14:textId="6326C6FF" w:rsidR="00362DE9" w:rsidRDefault="00362DE9" w:rsidP="0084349F">
      <w:pPr>
        <w:ind w:firstLine="708"/>
        <w:rPr>
          <w:rFonts w:asciiTheme="majorHAnsi" w:hAnsiTheme="majorHAnsi" w:cstheme="majorHAnsi"/>
          <w:i/>
          <w:iCs/>
          <w:sz w:val="28"/>
          <w:szCs w:val="28"/>
        </w:rPr>
      </w:pPr>
      <w:r w:rsidRPr="0084349F">
        <w:rPr>
          <w:rFonts w:asciiTheme="majorHAnsi" w:hAnsiTheme="majorHAnsi" w:cstheme="majorHAnsi"/>
          <w:i/>
          <w:iCs/>
          <w:sz w:val="28"/>
          <w:szCs w:val="28"/>
        </w:rPr>
        <w:t>A kiedy ludzie będą pamiętać, będą też kochać.</w:t>
      </w:r>
    </w:p>
    <w:p w14:paraId="61ACFEC6" w14:textId="44B6DF7A" w:rsidR="006C5036" w:rsidRDefault="006C5036" w:rsidP="006C503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36A8143A" w14:textId="2C4E524D" w:rsidR="006C5036" w:rsidRDefault="006C5036" w:rsidP="006C5036">
      <w:pPr>
        <w:rPr>
          <w:rFonts w:asciiTheme="majorHAnsi" w:hAnsiTheme="majorHAnsi" w:cstheme="majorHAnsi"/>
          <w:iCs/>
          <w:sz w:val="28"/>
          <w:szCs w:val="28"/>
        </w:rPr>
      </w:pPr>
      <w:r w:rsidRPr="007F5DB1">
        <w:rPr>
          <w:rFonts w:asciiTheme="majorHAnsi" w:hAnsiTheme="majorHAnsi" w:cstheme="majorHAnsi"/>
          <w:sz w:val="28"/>
          <w:szCs w:val="28"/>
        </w:rPr>
        <w:t>•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iCs/>
          <w:sz w:val="28"/>
          <w:szCs w:val="28"/>
        </w:rPr>
        <w:t>Rozmowa na temat opowiadania:</w:t>
      </w:r>
    </w:p>
    <w:p w14:paraId="71A0F3DF" w14:textId="53B81C6D" w:rsidR="006C5036" w:rsidRDefault="006C5036" w:rsidP="006C5036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- Jak wyglądała Matka Ziemia zanim pojawili się na niej ludzie?</w:t>
      </w:r>
    </w:p>
    <w:p w14:paraId="5927743D" w14:textId="78D454D5" w:rsidR="006C5036" w:rsidRDefault="006C5036" w:rsidP="006C5036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- Czy ludzie, zwierzęta i Matka ziemia żyli w zgodzie?</w:t>
      </w:r>
    </w:p>
    <w:p w14:paraId="04C770A2" w14:textId="3325A6A4" w:rsidR="006C5036" w:rsidRDefault="006C5036" w:rsidP="006C5036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- Co takiego z czasem się stało?</w:t>
      </w:r>
    </w:p>
    <w:p w14:paraId="4676AE01" w14:textId="342222EE" w:rsidR="006C5036" w:rsidRDefault="006C5036" w:rsidP="006C5036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- O czym musimy pamiętać?</w:t>
      </w:r>
    </w:p>
    <w:p w14:paraId="1CA2CAF9" w14:textId="5956EB6F" w:rsidR="006C5036" w:rsidRDefault="006C5036" w:rsidP="006C5036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Mamy tylko jedną Matkę Ziemię i musimy szanować i rośliny i zwierzęta i ludzie samych siebie nawzajem. Pamiętaj o tym.</w:t>
      </w:r>
    </w:p>
    <w:p w14:paraId="7692E0A1" w14:textId="77777777" w:rsidR="0008594C" w:rsidRDefault="0008594C" w:rsidP="006C5036">
      <w:pPr>
        <w:rPr>
          <w:rFonts w:asciiTheme="majorHAnsi" w:hAnsiTheme="majorHAnsi" w:cstheme="majorHAnsi"/>
          <w:iCs/>
          <w:sz w:val="28"/>
          <w:szCs w:val="28"/>
        </w:rPr>
      </w:pPr>
    </w:p>
    <w:p w14:paraId="1E92626B" w14:textId="4C7C585E" w:rsidR="00932B50" w:rsidRPr="0008594C" w:rsidRDefault="0008594C" w:rsidP="006C5036">
      <w:pPr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b/>
          <w:sz w:val="28"/>
          <w:szCs w:val="28"/>
        </w:rPr>
        <w:t xml:space="preserve">3. </w:t>
      </w:r>
      <w:r w:rsidR="00932B50" w:rsidRPr="0008594C">
        <w:rPr>
          <w:rFonts w:asciiTheme="majorHAnsi" w:hAnsiTheme="majorHAnsi" w:cstheme="majorHAnsi"/>
          <w:b/>
          <w:sz w:val="28"/>
          <w:szCs w:val="28"/>
        </w:rPr>
        <w:t xml:space="preserve">Słuchanie piosenki </w:t>
      </w:r>
      <w:r w:rsidRPr="0008594C">
        <w:rPr>
          <w:rFonts w:asciiTheme="majorHAnsi" w:hAnsiTheme="majorHAnsi" w:cstheme="majorHAnsi"/>
          <w:b/>
          <w:sz w:val="28"/>
          <w:szCs w:val="28"/>
        </w:rPr>
        <w:t>„</w:t>
      </w:r>
      <w:r w:rsidR="00932B50" w:rsidRPr="0008594C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Ziemia </w:t>
      </w:r>
      <w:r w:rsidR="00932B50" w:rsidRPr="0008594C">
        <w:rPr>
          <w:rFonts w:asciiTheme="majorHAnsi" w:hAnsiTheme="majorHAnsi" w:cstheme="majorHAnsi"/>
          <w:b/>
          <w:i/>
          <w:iCs/>
          <w:sz w:val="28"/>
          <w:szCs w:val="28"/>
        </w:rPr>
        <w:t>to</w:t>
      </w:r>
      <w:r w:rsidR="00932B50" w:rsidRPr="0008594C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wyspa</w:t>
      </w:r>
      <w:r w:rsidRPr="0008594C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zielona”</w:t>
      </w:r>
    </w:p>
    <w:p w14:paraId="7A6C1AAA" w14:textId="0F6539AB" w:rsidR="0008594C" w:rsidRDefault="0008594C" w:rsidP="006C5036">
      <w:pPr>
        <w:rPr>
          <w:rFonts w:asciiTheme="majorHAnsi" w:hAnsiTheme="majorHAnsi" w:cstheme="majorHAnsi"/>
          <w:iCs/>
          <w:sz w:val="28"/>
          <w:szCs w:val="28"/>
        </w:rPr>
      </w:pPr>
      <w:hyperlink r:id="rId14" w:history="1">
        <w:r w:rsidRPr="007B4824">
          <w:rPr>
            <w:rStyle w:val="Hipercze"/>
            <w:rFonts w:asciiTheme="majorHAnsi" w:hAnsiTheme="majorHAnsi" w:cstheme="majorHAnsi"/>
            <w:iCs/>
            <w:sz w:val="28"/>
            <w:szCs w:val="28"/>
          </w:rPr>
          <w:t>https://www.youtube.com/watch?v=-ZQTnkXpcCA</w:t>
        </w:r>
      </w:hyperlink>
    </w:p>
    <w:p w14:paraId="0A48F9C0" w14:textId="2F4FAE78" w:rsidR="0008594C" w:rsidRDefault="0008594C" w:rsidP="006C5036">
      <w:pPr>
        <w:rPr>
          <w:rFonts w:asciiTheme="majorHAnsi" w:hAnsiTheme="majorHAnsi" w:cstheme="majorHAnsi"/>
          <w:iCs/>
          <w:sz w:val="28"/>
          <w:szCs w:val="28"/>
        </w:rPr>
      </w:pPr>
    </w:p>
    <w:p w14:paraId="1EE4F841" w14:textId="77777777" w:rsidR="0008594C" w:rsidRPr="006C5036" w:rsidRDefault="0008594C" w:rsidP="006C5036">
      <w:pPr>
        <w:rPr>
          <w:rFonts w:asciiTheme="majorHAnsi" w:hAnsiTheme="majorHAnsi" w:cstheme="majorHAnsi"/>
          <w:iCs/>
          <w:sz w:val="28"/>
          <w:szCs w:val="28"/>
        </w:rPr>
      </w:pPr>
    </w:p>
    <w:p w14:paraId="280D811C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b/>
          <w:sz w:val="28"/>
          <w:szCs w:val="28"/>
        </w:rPr>
        <w:lastRenderedPageBreak/>
        <w:t>I.</w:t>
      </w:r>
      <w:r w:rsidRPr="0008594C">
        <w:rPr>
          <w:rFonts w:asciiTheme="majorHAnsi" w:hAnsiTheme="majorHAnsi" w:cstheme="majorHAnsi"/>
          <w:sz w:val="28"/>
          <w:szCs w:val="28"/>
        </w:rPr>
        <w:t xml:space="preserve"> </w:t>
      </w:r>
      <w:r w:rsidRPr="0008594C">
        <w:rPr>
          <w:rFonts w:asciiTheme="majorHAnsi" w:hAnsiTheme="majorHAnsi" w:cstheme="majorHAnsi"/>
          <w:i/>
          <w:iCs/>
          <w:sz w:val="28"/>
          <w:szCs w:val="28"/>
        </w:rPr>
        <w:t>Nie warto mieszkać na Marsie,</w:t>
      </w:r>
    </w:p>
    <w:p w14:paraId="291EE8A3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nie warto mieszkać na Wenus.</w:t>
      </w:r>
    </w:p>
    <w:p w14:paraId="21CF8A69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Na Ziemi jest życie ciekawsze,</w:t>
      </w:r>
    </w:p>
    <w:p w14:paraId="31FDA5C7" w14:textId="5114941A" w:rsid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powtarzam to każdemu.</w:t>
      </w:r>
    </w:p>
    <w:p w14:paraId="1D829605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6ACD8FA5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b/>
          <w:sz w:val="28"/>
          <w:szCs w:val="28"/>
        </w:rPr>
        <w:t>Ref.:</w:t>
      </w:r>
      <w:r w:rsidRPr="0008594C">
        <w:rPr>
          <w:rFonts w:asciiTheme="majorHAnsi" w:hAnsiTheme="majorHAnsi" w:cstheme="majorHAnsi"/>
          <w:sz w:val="28"/>
          <w:szCs w:val="28"/>
        </w:rPr>
        <w:t xml:space="preserve"> </w:t>
      </w:r>
      <w:r w:rsidRPr="0008594C">
        <w:rPr>
          <w:rFonts w:asciiTheme="majorHAnsi" w:hAnsiTheme="majorHAnsi" w:cstheme="majorHAnsi"/>
          <w:i/>
          <w:iCs/>
          <w:sz w:val="28"/>
          <w:szCs w:val="28"/>
        </w:rPr>
        <w:t>Bo Ziemia to wyspa,</w:t>
      </w:r>
    </w:p>
    <w:p w14:paraId="6B0C8A4D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to wyspa zielona</w:t>
      </w:r>
    </w:p>
    <w:p w14:paraId="5B229266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wśród innych dalekich planet.</w:t>
      </w:r>
    </w:p>
    <w:p w14:paraId="58573895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To dom jest dla ludzi,</w:t>
      </w:r>
    </w:p>
    <w:p w14:paraId="25228AB1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dla ludzi i zwierząt,</w:t>
      </w:r>
    </w:p>
    <w:p w14:paraId="75C32053" w14:textId="6A33E3B4" w:rsidR="005F2342" w:rsidRPr="0008594C" w:rsidRDefault="0008594C" w:rsidP="0008594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więc musi być bardzo zadbany.</w:t>
      </w:r>
    </w:p>
    <w:p w14:paraId="15D17BBC" w14:textId="50FE22B5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b/>
          <w:i/>
          <w:iCs/>
          <w:sz w:val="28"/>
          <w:szCs w:val="28"/>
        </w:rPr>
        <w:t>II.</w:t>
      </w:r>
      <w:r w:rsidRPr="0008594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08594C">
        <w:rPr>
          <w:rFonts w:asciiTheme="majorHAnsi" w:hAnsiTheme="majorHAnsi" w:cstheme="majorHAnsi"/>
          <w:i/>
          <w:iCs/>
          <w:sz w:val="28"/>
          <w:szCs w:val="28"/>
        </w:rPr>
        <w:t>Chcę poznać życie delfinów</w:t>
      </w:r>
    </w:p>
    <w:p w14:paraId="208492F9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i wiedzieć, co piszczy w trawie.</w:t>
      </w:r>
    </w:p>
    <w:p w14:paraId="19070C5D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Zachwycać się lotem motyla</w:t>
      </w:r>
    </w:p>
    <w:p w14:paraId="3E71FE36" w14:textId="35C1F8DC" w:rsid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i z kotem móc się pobawić.</w:t>
      </w:r>
    </w:p>
    <w:p w14:paraId="6D74EEDB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363240D3" w14:textId="39FC26B8" w:rsid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b/>
          <w:sz w:val="28"/>
          <w:szCs w:val="28"/>
        </w:rPr>
        <w:t>Ref.:</w:t>
      </w:r>
      <w:r w:rsidRPr="0008594C">
        <w:rPr>
          <w:rFonts w:asciiTheme="majorHAnsi" w:hAnsiTheme="majorHAnsi" w:cstheme="majorHAnsi"/>
          <w:sz w:val="28"/>
          <w:szCs w:val="28"/>
        </w:rPr>
        <w:t xml:space="preserve"> </w:t>
      </w:r>
      <w:r w:rsidRPr="0008594C">
        <w:rPr>
          <w:rFonts w:asciiTheme="majorHAnsi" w:hAnsiTheme="majorHAnsi" w:cstheme="majorHAnsi"/>
          <w:i/>
          <w:iCs/>
          <w:sz w:val="28"/>
          <w:szCs w:val="28"/>
        </w:rPr>
        <w:t>Bo Ziemia to wyspa, …</w:t>
      </w:r>
    </w:p>
    <w:p w14:paraId="19662EB2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40EDA503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b/>
          <w:sz w:val="28"/>
          <w:szCs w:val="28"/>
        </w:rPr>
        <w:t>III.</w:t>
      </w:r>
      <w:r w:rsidRPr="0008594C">
        <w:rPr>
          <w:rFonts w:asciiTheme="majorHAnsi" w:hAnsiTheme="majorHAnsi" w:cstheme="majorHAnsi"/>
          <w:sz w:val="28"/>
          <w:szCs w:val="28"/>
        </w:rPr>
        <w:t xml:space="preserve"> </w:t>
      </w:r>
      <w:r w:rsidRPr="0008594C">
        <w:rPr>
          <w:rFonts w:asciiTheme="majorHAnsi" w:hAnsiTheme="majorHAnsi" w:cstheme="majorHAnsi"/>
          <w:i/>
          <w:iCs/>
          <w:sz w:val="28"/>
          <w:szCs w:val="28"/>
        </w:rPr>
        <w:t>Posadźmy kwiatów tysiące,</w:t>
      </w:r>
    </w:p>
    <w:p w14:paraId="77E02D11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posadźmy krzewy i drzewa.</w:t>
      </w:r>
    </w:p>
    <w:p w14:paraId="6E2DE23B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Niech z nieba uśmiecha się Słońce,</w:t>
      </w:r>
    </w:p>
    <w:p w14:paraId="714CD16A" w14:textId="358FF894" w:rsid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i/>
          <w:iCs/>
          <w:sz w:val="28"/>
          <w:szCs w:val="28"/>
        </w:rPr>
        <w:t>pozwólmy ptakom śpiewać.</w:t>
      </w:r>
    </w:p>
    <w:p w14:paraId="6F4013E7" w14:textId="77777777" w:rsidR="0008594C" w:rsidRPr="0008594C" w:rsidRDefault="0008594C" w:rsidP="000859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63B35637" w14:textId="6607CD73" w:rsidR="0008594C" w:rsidRDefault="0008594C" w:rsidP="0008594C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08594C">
        <w:rPr>
          <w:rFonts w:asciiTheme="majorHAnsi" w:hAnsiTheme="majorHAnsi" w:cstheme="majorHAnsi"/>
          <w:b/>
          <w:sz w:val="28"/>
          <w:szCs w:val="28"/>
        </w:rPr>
        <w:t>Ref.:</w:t>
      </w:r>
      <w:r w:rsidRPr="0008594C">
        <w:rPr>
          <w:rFonts w:asciiTheme="majorHAnsi" w:hAnsiTheme="majorHAnsi" w:cstheme="majorHAnsi"/>
          <w:sz w:val="28"/>
          <w:szCs w:val="28"/>
        </w:rPr>
        <w:t xml:space="preserve"> </w:t>
      </w:r>
      <w:r w:rsidRPr="0008594C">
        <w:rPr>
          <w:rFonts w:asciiTheme="majorHAnsi" w:hAnsiTheme="majorHAnsi" w:cstheme="majorHAnsi"/>
          <w:i/>
          <w:iCs/>
          <w:sz w:val="28"/>
          <w:szCs w:val="28"/>
        </w:rPr>
        <w:t>Bo Ziemia to wyspa, …</w:t>
      </w:r>
    </w:p>
    <w:p w14:paraId="546193C9" w14:textId="185F70BE" w:rsidR="00A009BE" w:rsidRDefault="00A009BE" w:rsidP="0008594C">
      <w:pPr>
        <w:rPr>
          <w:rFonts w:asciiTheme="majorHAnsi" w:hAnsiTheme="majorHAnsi" w:cstheme="majorHAnsi"/>
          <w:iCs/>
          <w:sz w:val="28"/>
          <w:szCs w:val="28"/>
        </w:rPr>
      </w:pPr>
    </w:p>
    <w:p w14:paraId="3F6F7E56" w14:textId="77777777" w:rsidR="00A009BE" w:rsidRPr="00A009BE" w:rsidRDefault="00A009BE" w:rsidP="00A009BE">
      <w:pPr>
        <w:rPr>
          <w:rFonts w:ascii="Arial" w:hAnsi="Arial" w:cs="Arial"/>
          <w:b/>
          <w:color w:val="FF3300"/>
          <w:sz w:val="28"/>
          <w:szCs w:val="28"/>
        </w:rPr>
      </w:pPr>
      <w:r w:rsidRPr="00A009BE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334E6FAD" w14:textId="063AD5B3" w:rsidR="00A009BE" w:rsidRPr="00A009BE" w:rsidRDefault="00A009BE" w:rsidP="00A009BE">
      <w:pPr>
        <w:rPr>
          <w:rFonts w:ascii="Arial" w:hAnsi="Arial" w:cs="Arial"/>
          <w:b/>
          <w:color w:val="00B050"/>
          <w:sz w:val="28"/>
          <w:szCs w:val="28"/>
        </w:rPr>
      </w:pPr>
      <w:r w:rsidRPr="00A009BE">
        <w:rPr>
          <w:rFonts w:ascii="Arial" w:hAnsi="Arial" w:cs="Arial"/>
          <w:b/>
          <w:color w:val="00B050"/>
          <w:sz w:val="28"/>
          <w:szCs w:val="28"/>
        </w:rPr>
        <w:t xml:space="preserve">Karta pracy, cz. 3, nr </w:t>
      </w:r>
      <w:r w:rsidR="00374A90">
        <w:rPr>
          <w:rFonts w:ascii="Arial" w:hAnsi="Arial" w:cs="Arial"/>
          <w:b/>
          <w:color w:val="00B050"/>
          <w:sz w:val="28"/>
          <w:szCs w:val="28"/>
        </w:rPr>
        <w:t>70 i 71</w:t>
      </w:r>
      <w:bookmarkStart w:id="0" w:name="_GoBack"/>
      <w:bookmarkEnd w:id="0"/>
    </w:p>
    <w:p w14:paraId="2074E485" w14:textId="77777777" w:rsidR="00A009BE" w:rsidRPr="00A009BE" w:rsidRDefault="00A009BE" w:rsidP="0008594C">
      <w:pPr>
        <w:rPr>
          <w:rFonts w:asciiTheme="majorHAnsi" w:hAnsiTheme="majorHAnsi" w:cstheme="majorHAnsi"/>
          <w:iCs/>
          <w:sz w:val="28"/>
          <w:szCs w:val="28"/>
        </w:rPr>
      </w:pPr>
    </w:p>
    <w:p w14:paraId="07FAA4C6" w14:textId="77777777" w:rsidR="0008594C" w:rsidRPr="0008594C" w:rsidRDefault="0008594C" w:rsidP="0008594C">
      <w:pPr>
        <w:rPr>
          <w:rFonts w:asciiTheme="majorHAnsi" w:hAnsiTheme="majorHAnsi" w:cstheme="majorHAnsi"/>
          <w:iCs/>
          <w:sz w:val="28"/>
          <w:szCs w:val="28"/>
        </w:rPr>
      </w:pPr>
    </w:p>
    <w:sectPr w:rsidR="0008594C" w:rsidRPr="0008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110F1"/>
    <w:multiLevelType w:val="hybridMultilevel"/>
    <w:tmpl w:val="4650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3"/>
    <w:rsid w:val="0008594C"/>
    <w:rsid w:val="00246E66"/>
    <w:rsid w:val="00362DE9"/>
    <w:rsid w:val="00374A90"/>
    <w:rsid w:val="004D729E"/>
    <w:rsid w:val="00563890"/>
    <w:rsid w:val="005F2342"/>
    <w:rsid w:val="006B3E33"/>
    <w:rsid w:val="006C5036"/>
    <w:rsid w:val="0078302E"/>
    <w:rsid w:val="007F5DB1"/>
    <w:rsid w:val="0084349F"/>
    <w:rsid w:val="00932B50"/>
    <w:rsid w:val="00A009BE"/>
    <w:rsid w:val="00C33DCB"/>
    <w:rsid w:val="00C44CD1"/>
    <w:rsid w:val="00C74511"/>
    <w:rsid w:val="00C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BC90"/>
  <w15:chartTrackingRefBased/>
  <w15:docId w15:val="{AD90BE1E-1F10-4A8C-B280-44459D4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xz8Hene7o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-ZQTnkXpc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2021-04-13T06:14:00Z</dcterms:created>
  <dcterms:modified xsi:type="dcterms:W3CDTF">2021-04-13T07:53:00Z</dcterms:modified>
</cp:coreProperties>
</file>